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C0" w:rsidRDefault="00875401" w:rsidP="00CA672D">
      <w:pPr>
        <w:jc w:val="center"/>
      </w:pPr>
    </w:p>
    <w:p w:rsidR="000D4AA4" w:rsidRDefault="000D4AA4" w:rsidP="00CA672D">
      <w:pPr>
        <w:jc w:val="center"/>
        <w:rPr>
          <w:rFonts w:ascii="Century Gothic" w:hAnsi="Century Gothic"/>
          <w:sz w:val="38"/>
          <w:szCs w:val="38"/>
        </w:rPr>
      </w:pPr>
      <w:r>
        <w:rPr>
          <w:rFonts w:ascii="Century Gothic" w:hAnsi="Century Gothic"/>
          <w:sz w:val="38"/>
          <w:szCs w:val="38"/>
        </w:rPr>
        <w:t>FOSTER CARER APPLICATION FORM</w:t>
      </w:r>
    </w:p>
    <w:p w:rsidR="00986475" w:rsidRDefault="00986475" w:rsidP="009864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Mail To</w:t>
      </w:r>
      <w:proofErr w:type="gramStart"/>
      <w:r>
        <w:rPr>
          <w:rFonts w:ascii="Century Gothic" w:hAnsi="Century Gothic"/>
          <w:sz w:val="24"/>
          <w:szCs w:val="24"/>
        </w:rPr>
        <w:t>:</w:t>
      </w:r>
      <w:proofErr w:type="gramEnd"/>
      <w:r>
        <w:rPr>
          <w:rFonts w:ascii="Century Gothic" w:hAnsi="Century Gothic"/>
          <w:sz w:val="24"/>
          <w:szCs w:val="24"/>
        </w:rPr>
        <w:br/>
        <w:t>Elena Alexander</w:t>
      </w:r>
      <w:r>
        <w:rPr>
          <w:rFonts w:ascii="Century Gothic" w:hAnsi="Century Gothic"/>
          <w:sz w:val="24"/>
          <w:szCs w:val="24"/>
        </w:rPr>
        <w:br/>
        <w:t>21 Barratt Place</w:t>
      </w:r>
      <w:r>
        <w:rPr>
          <w:rFonts w:ascii="Century Gothic" w:hAnsi="Century Gothic"/>
          <w:sz w:val="24"/>
          <w:szCs w:val="24"/>
        </w:rPr>
        <w:br/>
        <w:t>Oakford 6121 WA</w:t>
      </w:r>
    </w:p>
    <w:p w:rsidR="00986475" w:rsidRPr="00986475" w:rsidRDefault="00986475" w:rsidP="00986475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Email :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 w:rsidR="00875401">
          <w:rPr>
            <w:rStyle w:val="Hyperlink"/>
            <w:rFonts w:ascii="Century Gothic" w:hAnsi="Century Gothic"/>
            <w:sz w:val="24"/>
            <w:szCs w:val="24"/>
          </w:rPr>
          <w:t>perthchihuahuarescue@yahoo.com.au</w:t>
        </w:r>
      </w:hyperlink>
      <w:r w:rsidR="00875401">
        <w:t xml:space="preserve"> </w:t>
      </w:r>
      <w:r>
        <w:rPr>
          <w:rFonts w:ascii="Century Gothic" w:hAnsi="Century Gothic"/>
          <w:sz w:val="24"/>
          <w:szCs w:val="24"/>
        </w:rPr>
        <w:br/>
      </w:r>
    </w:p>
    <w:tbl>
      <w:tblPr>
        <w:tblW w:w="9680" w:type="dxa"/>
        <w:tblInd w:w="93" w:type="dxa"/>
        <w:tblLook w:val="04A0"/>
      </w:tblPr>
      <w:tblGrid>
        <w:gridCol w:w="4240"/>
        <w:gridCol w:w="5440"/>
      </w:tblGrid>
      <w:tr w:rsidR="00D3527B" w:rsidRPr="00D3527B" w:rsidTr="00986475">
        <w:trPr>
          <w:trHeight w:val="720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</w:pPr>
            <w:r w:rsidRPr="00D3527B"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  <w:t>APPLICANTS DETAILS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First Name/s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D.O.B (</w:t>
            </w:r>
            <w:proofErr w:type="spellStart"/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dd</w:t>
            </w:r>
            <w:proofErr w:type="spellEnd"/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/mm/</w:t>
            </w:r>
            <w:proofErr w:type="spellStart"/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yyyy</w:t>
            </w:r>
            <w:proofErr w:type="spellEnd"/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Default="001279C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Street </w:t>
            </w:r>
            <w:r w:rsidR="00D3527B"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Address</w:t>
            </w:r>
          </w:p>
          <w:p w:rsidR="00905AFB" w:rsidRPr="00905AFB" w:rsidRDefault="00905AF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905AFB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(Where dog will be living)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9C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9CB" w:rsidRDefault="001279C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Suburb, State, P/C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79CB" w:rsidRPr="00D3527B" w:rsidRDefault="001279C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05AF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AFB" w:rsidRDefault="00905AF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AFB" w:rsidRPr="00D3527B" w:rsidRDefault="00905AF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905AF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AFB" w:rsidRDefault="00905AF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AFB" w:rsidRPr="00D3527B" w:rsidRDefault="00905AF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Type of Dwelling: (House, Apt)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12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If you need to leave the dog, for holidays or illness, where would they go?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Second Phone                                                 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(if available)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5AF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AFB" w:rsidRDefault="00905AF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Current Employment</w:t>
            </w:r>
          </w:p>
          <w:p w:rsidR="00905AFB" w:rsidRPr="00D3527B" w:rsidRDefault="00905AF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(teacher, nurse, office etc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5AFB" w:rsidRPr="00D3527B" w:rsidRDefault="00905AF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Type of Employment                                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(full time, part time, casual)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Drivers Licence Number: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lastRenderedPageBreak/>
              <w:t>Police Clearance (</w:t>
            </w:r>
            <w:r w:rsidRPr="00D3527B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</w:rPr>
              <w:t>if you have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986475">
        <w:trPr>
          <w:trHeight w:val="720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</w:pPr>
            <w:r w:rsidRPr="00D3527B"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  <w:t>REFERENCES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Personal Reference: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9C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9CB" w:rsidRDefault="001279C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Second Personal Reference:</w:t>
            </w:r>
          </w:p>
          <w:p w:rsidR="001279CB" w:rsidRPr="00D3527B" w:rsidRDefault="001279C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(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if</w:t>
            </w:r>
            <w:proofErr w:type="gramEnd"/>
            <w:r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 xml:space="preserve"> you have never had a pet before so no vet reference.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79CB" w:rsidRPr="00D3527B" w:rsidRDefault="001279CB" w:rsidP="00D35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Vet Reference:</w:t>
            </w:r>
          </w:p>
          <w:p w:rsidR="00905AFB" w:rsidRPr="00D3527B" w:rsidRDefault="00905AF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(if you use a vet for your own pets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527B" w:rsidRPr="00D3527B" w:rsidTr="00986475">
        <w:trPr>
          <w:trHeight w:val="720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</w:pPr>
            <w:r w:rsidRPr="00D3527B"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  <w:t>HOUSEHOLD DETAILS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Number of people living with you?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9C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9CB" w:rsidRPr="00D3527B" w:rsidRDefault="001279C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Of those how many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are children below the age of 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2 years?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79CB" w:rsidRPr="00D3527B" w:rsidRDefault="001279C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1279C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79CB" w:rsidRPr="00D3527B" w:rsidRDefault="001279C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Of those how many </w:t>
            </w: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are children below the age of 6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years?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79CB" w:rsidRPr="00D3527B" w:rsidRDefault="001279C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Of those how many are children below the age of 12 years?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many hours per week will the dog be alone at home?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Do you own or rent your house?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If you rent, do you have permission from the landlord?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Landlord</w:t>
            </w:r>
            <w:r w:rsidR="00905AF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’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 name and phone number?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Do you have any other pets?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12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If YES, how many and description of species, breed etc? 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(Are all animals vaccinated, parasite treated and up to date with veterinary</w:t>
            </w:r>
            <w:r w:rsidR="00905AFB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 xml:space="preserve">  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 xml:space="preserve"> matters as well as being well?)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Have you had a dog before?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If YES, which breed/s?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Do you have a back yard and is it safely fenced for a Chihuahua?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lastRenderedPageBreak/>
              <w:t>Is there shelter/shade available?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Where will the dog spend most of its time? 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(inside or outside)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Where will the dog sleep?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How will the dog get exercise?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986475">
        <w:trPr>
          <w:trHeight w:val="720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</w:pPr>
            <w:r w:rsidRPr="00D3527B"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  <w:t>OTHER INFORMATION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Do you have the use of a vehicle for vet or other appointments?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Can you pick up the dog from the pound?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7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Can you pick up the dog from his current location?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D3527B">
        <w:trPr>
          <w:trHeight w:val="12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Can you take the dog to a minimum of 1 vet appointment within the first 7 days of care? </w:t>
            </w:r>
            <w:r w:rsidR="001279C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    </w:t>
            </w:r>
            <w:r w:rsidR="00905AFB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(Vet costs covered by PCR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 xml:space="preserve"> until adopted)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527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527B" w:rsidRPr="00D3527B" w:rsidTr="00905AFB">
        <w:trPr>
          <w:trHeight w:val="182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Why ar</w:t>
            </w:r>
            <w:r w:rsidR="00DA20D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e you interested in joining PCR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and our foster program?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905AFB">
        <w:trPr>
          <w:trHeight w:val="187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Please describe any previous experience working with animals?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1279CB">
        <w:trPr>
          <w:trHeight w:val="11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Do you have any special skills? </w:t>
            </w:r>
            <w:proofErr w:type="spellStart"/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Ie</w:t>
            </w:r>
            <w:proofErr w:type="spellEnd"/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. vet nurse, behavioural, training etc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1279CB">
        <w:trPr>
          <w:trHeight w:val="104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9C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Please explain the kind of dog/s you are hoping to foster? </w:t>
            </w:r>
          </w:p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(aged dog, puppy, mum with pups, multiple)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1279CB">
        <w:trPr>
          <w:trHeight w:val="11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Is there a specific type of dog you were hoping to foster? </w:t>
            </w:r>
            <w:bookmarkStart w:id="0" w:name="_GoBack"/>
            <w:bookmarkEnd w:id="0"/>
            <w:r w:rsidRPr="00D3527B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</w:rPr>
              <w:t>(breed specific, recoup from illness/surgery requiring behavioural training, etc)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986475">
        <w:trPr>
          <w:trHeight w:val="720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D3527B" w:rsidRPr="00BE38A2" w:rsidRDefault="00D3527B" w:rsidP="00D3527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</w:pPr>
            <w:r w:rsidRPr="00BE38A2">
              <w:rPr>
                <w:rFonts w:ascii="Century Gothic" w:eastAsia="Times New Roman" w:hAnsi="Century Gothic" w:cs="Times New Roman"/>
                <w:b/>
                <w:bCs/>
                <w:color w:val="FFFFFF"/>
                <w:sz w:val="36"/>
                <w:szCs w:val="36"/>
              </w:rPr>
              <w:lastRenderedPageBreak/>
              <w:t>AGREEMENT</w:t>
            </w:r>
          </w:p>
        </w:tc>
      </w:tr>
      <w:tr w:rsidR="00D3527B" w:rsidRPr="00D3527B" w:rsidTr="00D3527B">
        <w:trPr>
          <w:trHeight w:val="1800"/>
        </w:trPr>
        <w:tc>
          <w:tcPr>
            <w:tcW w:w="9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All the information I have provided on this form are true and correct. If any of my details or circumstances listed above cha</w:t>
            </w:r>
            <w:r w:rsidR="00DA20D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nge at any time I will notify P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CR immediately. I acknowledge </w:t>
            </w:r>
            <w:r w:rsidR="00DA20D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that all information taken by P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CR will be kept private and confidential and will not be forwarded to any other person or company without my direct permission given in writing.</w:t>
            </w:r>
          </w:p>
        </w:tc>
      </w:tr>
      <w:tr w:rsidR="00D3527B" w:rsidRPr="00D3527B" w:rsidTr="00D3527B">
        <w:trPr>
          <w:trHeight w:val="72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 acknowledge that any dog that comes into my care will remain</w:t>
            </w:r>
            <w:r w:rsidR="00DA20D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under the legal ownership of P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CR. </w:t>
            </w:r>
          </w:p>
        </w:tc>
      </w:tr>
      <w:tr w:rsidR="00D3527B" w:rsidRPr="00D3527B" w:rsidTr="00D3527B">
        <w:trPr>
          <w:trHeight w:val="120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A20D0" w:rsidP="00F6471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 acknowledge that P</w:t>
            </w:r>
            <w:r w:rsidR="00D3527B"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CR will remain in control of the adoption process at all times. All decisions regarding the adoption, health and care of the dog will be made by </w:t>
            </w:r>
            <w:r w:rsidR="00F6471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PCR</w:t>
            </w:r>
            <w:r w:rsidR="00D3527B"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and I will adhere to their policies at all times.</w:t>
            </w:r>
          </w:p>
        </w:tc>
      </w:tr>
      <w:tr w:rsidR="00D3527B" w:rsidRPr="00D3527B" w:rsidTr="00D3527B">
        <w:trPr>
          <w:trHeight w:val="72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A20D0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 acknowledge that P</w:t>
            </w:r>
            <w:r w:rsidR="00D3527B"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CR is not liable for any damage done to my personal effects or home by the dog.</w:t>
            </w:r>
          </w:p>
        </w:tc>
      </w:tr>
      <w:tr w:rsidR="00D3527B" w:rsidRPr="00D3527B" w:rsidTr="00D3527B">
        <w:trPr>
          <w:trHeight w:val="120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 acknowledge that unt</w:t>
            </w:r>
            <w:r w:rsidR="00DA20D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il the dog is legally adopted P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CR will remain responsible for the medical costs involved as </w:t>
            </w:r>
            <w:r w:rsidR="00DA20D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long as the dog is taken to a P</w:t>
            </w: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CR approved Vet. If I use my own choice of vet I am solely responsible for all costs incurred.</w:t>
            </w:r>
          </w:p>
        </w:tc>
      </w:tr>
      <w:tr w:rsidR="00D3527B" w:rsidRPr="00D3527B" w:rsidTr="001279CB">
        <w:trPr>
          <w:trHeight w:val="64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1279CB">
        <w:trPr>
          <w:trHeight w:val="53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1279CB">
        <w:trPr>
          <w:trHeight w:val="54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1279CB">
        <w:trPr>
          <w:trHeight w:val="559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A20D0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</w:t>
            </w:r>
            <w:r w:rsidR="00D3527B"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CR Name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1279CB">
        <w:trPr>
          <w:trHeight w:val="5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A20D0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P</w:t>
            </w:r>
            <w:r w:rsidR="00D3527B"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CR Signature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27B" w:rsidRPr="00D3527B" w:rsidTr="001279CB">
        <w:trPr>
          <w:trHeight w:val="53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7B" w:rsidRPr="00D3527B" w:rsidRDefault="00D3527B" w:rsidP="00D3527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D3527B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A672D" w:rsidRDefault="00CA672D" w:rsidP="00CA672D">
      <w:pPr>
        <w:jc w:val="center"/>
      </w:pPr>
    </w:p>
    <w:sectPr w:rsidR="00CA672D" w:rsidSect="0098647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672D"/>
    <w:rsid w:val="000D4AA4"/>
    <w:rsid w:val="001279CB"/>
    <w:rsid w:val="001F48E2"/>
    <w:rsid w:val="003E7275"/>
    <w:rsid w:val="00411D28"/>
    <w:rsid w:val="006E718C"/>
    <w:rsid w:val="00701550"/>
    <w:rsid w:val="00875401"/>
    <w:rsid w:val="008A4627"/>
    <w:rsid w:val="008F299C"/>
    <w:rsid w:val="00905AFB"/>
    <w:rsid w:val="00986475"/>
    <w:rsid w:val="00B0206D"/>
    <w:rsid w:val="00BE38A2"/>
    <w:rsid w:val="00C1296B"/>
    <w:rsid w:val="00CA672D"/>
    <w:rsid w:val="00D3527B"/>
    <w:rsid w:val="00D4113F"/>
    <w:rsid w:val="00DA20D0"/>
    <w:rsid w:val="00F6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rthchihuahuarescuei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72E87-C9B8-4AA4-96A5-BB3BC6EA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Shani Clarke</cp:lastModifiedBy>
  <cp:revision>3</cp:revision>
  <cp:lastPrinted>2013-07-10T10:25:00Z</cp:lastPrinted>
  <dcterms:created xsi:type="dcterms:W3CDTF">2016-12-28T03:16:00Z</dcterms:created>
  <dcterms:modified xsi:type="dcterms:W3CDTF">2016-12-28T03:41:00Z</dcterms:modified>
</cp:coreProperties>
</file>